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3EC" w:rsidRDefault="00E203EC" w:rsidP="00E203E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ПРОТОКОЛ</w:t>
      </w:r>
    </w:p>
    <w:p w:rsidR="00E203EC" w:rsidRDefault="00E203EC" w:rsidP="00E203E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203EC" w:rsidRDefault="00E203EC" w:rsidP="00E203EC">
      <w:pPr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засідання Правління</w:t>
      </w:r>
    </w:p>
    <w:p w:rsidR="00E203EC" w:rsidRDefault="00E203EC" w:rsidP="00E203EC">
      <w:pPr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Української Асоціації Деревообробного Обладнання</w:t>
      </w:r>
    </w:p>
    <w:p w:rsidR="00E203EC" w:rsidRDefault="00E203EC" w:rsidP="00E203EC">
      <w:pPr>
        <w:jc w:val="center"/>
        <w:rPr>
          <w:rFonts w:ascii="Times New Roman" w:hAnsi="Times New Roman" w:cs="Times New Roman"/>
          <w:lang w:val="uk-UA"/>
        </w:rPr>
      </w:pPr>
    </w:p>
    <w:p w:rsidR="00E203EC" w:rsidRDefault="00E203EC" w:rsidP="00E203EC">
      <w:pPr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м. Львів</w:t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  <w:t xml:space="preserve">          </w:t>
      </w:r>
      <w:bookmarkStart w:id="0" w:name="_GoBack"/>
      <w:bookmarkEnd w:id="0"/>
      <w:r w:rsidRPr="00E203EC">
        <w:rPr>
          <w:rFonts w:ascii="Times New Roman" w:hAnsi="Times New Roman" w:cs="Times New Roman"/>
          <w:b/>
          <w:bCs/>
          <w:lang w:val="uk-UA"/>
        </w:rPr>
        <w:t xml:space="preserve">20 </w:t>
      </w:r>
      <w:r>
        <w:rPr>
          <w:rFonts w:ascii="Times New Roman" w:hAnsi="Times New Roman" w:cs="Times New Roman"/>
          <w:b/>
          <w:bCs/>
          <w:lang w:val="uk-UA"/>
        </w:rPr>
        <w:t>травня 2014р.</w:t>
      </w:r>
    </w:p>
    <w:p w:rsidR="00E203EC" w:rsidRDefault="00E203EC" w:rsidP="00E203EC">
      <w:pPr>
        <w:jc w:val="both"/>
        <w:rPr>
          <w:rFonts w:ascii="Times New Roman" w:hAnsi="Times New Roman" w:cs="Times New Roman"/>
          <w:b/>
          <w:bCs/>
          <w:lang w:val="uk-UA"/>
        </w:rPr>
      </w:pPr>
    </w:p>
    <w:p w:rsidR="00E203EC" w:rsidRDefault="00E203EC" w:rsidP="00E203EC">
      <w:pPr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Присутні </w:t>
      </w:r>
    </w:p>
    <w:p w:rsidR="00E203EC" w:rsidRDefault="00E203EC" w:rsidP="00E203EC">
      <w:pPr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Члени Правління: </w:t>
      </w:r>
      <w:proofErr w:type="spellStart"/>
      <w:r>
        <w:rPr>
          <w:rFonts w:ascii="Times New Roman" w:hAnsi="Times New Roman" w:cs="Times New Roman"/>
          <w:lang w:val="uk-UA"/>
        </w:rPr>
        <w:t>Гурін</w:t>
      </w:r>
      <w:proofErr w:type="spellEnd"/>
      <w:r>
        <w:rPr>
          <w:rFonts w:ascii="Times New Roman" w:hAnsi="Times New Roman" w:cs="Times New Roman"/>
          <w:lang w:val="uk-UA"/>
        </w:rPr>
        <w:t xml:space="preserve"> І.М. («</w:t>
      </w:r>
      <w:proofErr w:type="spellStart"/>
      <w:r>
        <w:rPr>
          <w:rFonts w:ascii="Times New Roman" w:hAnsi="Times New Roman" w:cs="Times New Roman"/>
          <w:lang w:val="uk-UA"/>
        </w:rPr>
        <w:t>Техноліс</w:t>
      </w:r>
      <w:proofErr w:type="spellEnd"/>
      <w:r>
        <w:rPr>
          <w:rFonts w:ascii="Times New Roman" w:hAnsi="Times New Roman" w:cs="Times New Roman"/>
          <w:lang w:val="uk-UA"/>
        </w:rPr>
        <w:t xml:space="preserve">»), Лебедєв Е.М. («Атон-Сервіс»), </w:t>
      </w:r>
      <w:proofErr w:type="spellStart"/>
      <w:r>
        <w:rPr>
          <w:rFonts w:ascii="Times New Roman" w:hAnsi="Times New Roman" w:cs="Times New Roman"/>
          <w:lang w:val="uk-UA"/>
        </w:rPr>
        <w:t>Масюк</w:t>
      </w:r>
      <w:proofErr w:type="spellEnd"/>
      <w:r>
        <w:rPr>
          <w:rFonts w:ascii="Times New Roman" w:hAnsi="Times New Roman" w:cs="Times New Roman"/>
          <w:lang w:val="uk-UA"/>
        </w:rPr>
        <w:t xml:space="preserve"> В.В. (редакція газети «Деревообробник»), Мельник І.А. («АККО Інтернешнл») - головуючий, </w:t>
      </w:r>
      <w:proofErr w:type="spellStart"/>
      <w:r>
        <w:rPr>
          <w:rFonts w:ascii="Times New Roman" w:hAnsi="Times New Roman" w:cs="Times New Roman"/>
          <w:lang w:val="uk-UA"/>
        </w:rPr>
        <w:t>Ющишин</w:t>
      </w:r>
      <w:proofErr w:type="spellEnd"/>
      <w:r>
        <w:rPr>
          <w:rFonts w:ascii="Times New Roman" w:hAnsi="Times New Roman" w:cs="Times New Roman"/>
          <w:lang w:val="uk-UA"/>
        </w:rPr>
        <w:t xml:space="preserve"> Р.Я. («ПП </w:t>
      </w:r>
      <w:proofErr w:type="spellStart"/>
      <w:r>
        <w:rPr>
          <w:rFonts w:ascii="Times New Roman" w:hAnsi="Times New Roman" w:cs="Times New Roman"/>
          <w:lang w:val="uk-UA"/>
        </w:rPr>
        <w:t>Ющишин</w:t>
      </w:r>
      <w:proofErr w:type="spellEnd"/>
      <w:r>
        <w:rPr>
          <w:rFonts w:ascii="Times New Roman" w:hAnsi="Times New Roman" w:cs="Times New Roman"/>
          <w:lang w:val="uk-UA"/>
        </w:rPr>
        <w:t>»)</w:t>
      </w:r>
    </w:p>
    <w:p w:rsidR="00E203EC" w:rsidRDefault="00E203EC" w:rsidP="00E203EC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Члени УАДО: </w:t>
      </w:r>
      <w:r>
        <w:rPr>
          <w:rFonts w:ascii="Times New Roman" w:hAnsi="Times New Roman" w:cs="Times New Roman"/>
          <w:lang w:val="uk-UA"/>
        </w:rPr>
        <w:t xml:space="preserve">Ігнатович Б.І. («ФОП Ігнатович»), </w:t>
      </w:r>
      <w:proofErr w:type="spellStart"/>
      <w:r>
        <w:rPr>
          <w:rFonts w:ascii="Times New Roman" w:hAnsi="Times New Roman" w:cs="Times New Roman"/>
          <w:lang w:val="uk-UA"/>
        </w:rPr>
        <w:t>Кройчик</w:t>
      </w:r>
      <w:proofErr w:type="spellEnd"/>
      <w:r>
        <w:rPr>
          <w:rFonts w:ascii="Times New Roman" w:hAnsi="Times New Roman" w:cs="Times New Roman"/>
          <w:lang w:val="uk-UA"/>
        </w:rPr>
        <w:t xml:space="preserve"> Г.В. («</w:t>
      </w:r>
      <w:proofErr w:type="spellStart"/>
      <w:r>
        <w:rPr>
          <w:rFonts w:ascii="Times New Roman" w:hAnsi="Times New Roman" w:cs="Times New Roman"/>
          <w:lang w:val="uk-UA"/>
        </w:rPr>
        <w:t>Гал-ЕКСПО</w:t>
      </w:r>
      <w:proofErr w:type="spellEnd"/>
      <w:r>
        <w:rPr>
          <w:rFonts w:ascii="Times New Roman" w:hAnsi="Times New Roman" w:cs="Times New Roman"/>
          <w:lang w:val="uk-UA"/>
        </w:rPr>
        <w:t>»), Лазарчук Я.В. («</w:t>
      </w:r>
      <w:proofErr w:type="spellStart"/>
      <w:r>
        <w:rPr>
          <w:rFonts w:ascii="Times New Roman" w:hAnsi="Times New Roman" w:cs="Times New Roman"/>
          <w:lang w:val="uk-UA"/>
        </w:rPr>
        <w:t>Іннатекс</w:t>
      </w:r>
      <w:proofErr w:type="spellEnd"/>
      <w:r>
        <w:rPr>
          <w:rFonts w:ascii="Times New Roman" w:hAnsi="Times New Roman" w:cs="Times New Roman"/>
          <w:lang w:val="uk-UA"/>
        </w:rPr>
        <w:t xml:space="preserve">»), </w:t>
      </w:r>
      <w:proofErr w:type="spellStart"/>
      <w:r>
        <w:rPr>
          <w:rFonts w:ascii="Times New Roman" w:hAnsi="Times New Roman" w:cs="Times New Roman"/>
          <w:lang w:val="uk-UA"/>
        </w:rPr>
        <w:t>Стегура</w:t>
      </w:r>
      <w:proofErr w:type="spellEnd"/>
      <w:r>
        <w:rPr>
          <w:rFonts w:ascii="Times New Roman" w:hAnsi="Times New Roman" w:cs="Times New Roman"/>
          <w:lang w:val="uk-UA"/>
        </w:rPr>
        <w:t xml:space="preserve"> А.В. («</w:t>
      </w:r>
      <w:proofErr w:type="spellStart"/>
      <w:r>
        <w:rPr>
          <w:rFonts w:ascii="Times New Roman" w:hAnsi="Times New Roman" w:cs="Times New Roman"/>
          <w:lang w:val="uk-UA"/>
        </w:rPr>
        <w:t>Гал-ЕКСПО</w:t>
      </w:r>
      <w:proofErr w:type="spellEnd"/>
      <w:r>
        <w:rPr>
          <w:rFonts w:ascii="Times New Roman" w:hAnsi="Times New Roman" w:cs="Times New Roman"/>
          <w:lang w:val="uk-UA"/>
        </w:rPr>
        <w:t>»)</w:t>
      </w:r>
    </w:p>
    <w:p w:rsidR="00E203EC" w:rsidRDefault="00E203EC" w:rsidP="00E203EC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Запрошені: </w:t>
      </w:r>
      <w:proofErr w:type="spellStart"/>
      <w:r>
        <w:rPr>
          <w:rFonts w:ascii="Times New Roman" w:hAnsi="Times New Roman" w:cs="Times New Roman"/>
          <w:lang w:val="uk-UA"/>
        </w:rPr>
        <w:t>Винярчук</w:t>
      </w:r>
      <w:proofErr w:type="spellEnd"/>
      <w:r>
        <w:rPr>
          <w:rFonts w:ascii="Times New Roman" w:hAnsi="Times New Roman" w:cs="Times New Roman"/>
          <w:lang w:val="uk-UA"/>
        </w:rPr>
        <w:t xml:space="preserve"> А.М. («</w:t>
      </w:r>
      <w:proofErr w:type="spellStart"/>
      <w:r>
        <w:rPr>
          <w:rFonts w:ascii="Times New Roman" w:hAnsi="Times New Roman" w:cs="Times New Roman"/>
          <w:lang w:val="uk-UA"/>
        </w:rPr>
        <w:t>Мост-Україна</w:t>
      </w:r>
      <w:proofErr w:type="spellEnd"/>
      <w:r>
        <w:rPr>
          <w:rFonts w:ascii="Times New Roman" w:hAnsi="Times New Roman" w:cs="Times New Roman"/>
          <w:lang w:val="uk-UA"/>
        </w:rPr>
        <w:t xml:space="preserve">»), </w:t>
      </w:r>
      <w:proofErr w:type="spellStart"/>
      <w:r>
        <w:rPr>
          <w:rFonts w:ascii="Times New Roman" w:hAnsi="Times New Roman" w:cs="Times New Roman"/>
          <w:lang w:val="uk-UA"/>
        </w:rPr>
        <w:t>Дзюпин</w:t>
      </w:r>
      <w:proofErr w:type="spellEnd"/>
      <w:r>
        <w:rPr>
          <w:rFonts w:ascii="Times New Roman" w:hAnsi="Times New Roman" w:cs="Times New Roman"/>
          <w:lang w:val="uk-UA"/>
        </w:rPr>
        <w:t xml:space="preserve"> О.Р. («</w:t>
      </w:r>
      <w:proofErr w:type="spellStart"/>
      <w:r>
        <w:rPr>
          <w:rFonts w:ascii="Times New Roman" w:hAnsi="Times New Roman" w:cs="Times New Roman"/>
          <w:lang w:val="uk-UA"/>
        </w:rPr>
        <w:t>Ройєк-Львів</w:t>
      </w:r>
      <w:proofErr w:type="spellEnd"/>
      <w:r>
        <w:rPr>
          <w:rFonts w:ascii="Times New Roman" w:hAnsi="Times New Roman" w:cs="Times New Roman"/>
          <w:lang w:val="uk-UA"/>
        </w:rPr>
        <w:t xml:space="preserve">»), </w:t>
      </w:r>
      <w:proofErr w:type="spellStart"/>
      <w:r>
        <w:rPr>
          <w:rFonts w:ascii="Times New Roman" w:hAnsi="Times New Roman" w:cs="Times New Roman"/>
          <w:lang w:val="uk-UA"/>
        </w:rPr>
        <w:t>Ребезнюк</w:t>
      </w:r>
      <w:proofErr w:type="spellEnd"/>
      <w:r>
        <w:rPr>
          <w:rFonts w:ascii="Times New Roman" w:hAnsi="Times New Roman" w:cs="Times New Roman"/>
          <w:lang w:val="uk-UA"/>
        </w:rPr>
        <w:t xml:space="preserve"> І.Т. («Національний лісотехнічний університет України»), Сірко С.З. («Національний університет біоресурсів і природокористування України»), </w:t>
      </w:r>
      <w:proofErr w:type="spellStart"/>
      <w:r>
        <w:rPr>
          <w:rFonts w:ascii="Times New Roman" w:hAnsi="Times New Roman" w:cs="Times New Roman"/>
          <w:lang w:val="uk-UA"/>
        </w:rPr>
        <w:t>Станчо</w:t>
      </w:r>
      <w:proofErr w:type="spellEnd"/>
      <w:r>
        <w:rPr>
          <w:rFonts w:ascii="Times New Roman" w:hAnsi="Times New Roman" w:cs="Times New Roman"/>
          <w:lang w:val="uk-UA"/>
        </w:rPr>
        <w:t xml:space="preserve"> С.С. («Артіль»), </w:t>
      </w:r>
      <w:proofErr w:type="spellStart"/>
      <w:r>
        <w:rPr>
          <w:rFonts w:ascii="Times New Roman" w:hAnsi="Times New Roman" w:cs="Times New Roman"/>
          <w:lang w:val="uk-UA"/>
        </w:rPr>
        <w:t>Шепелев</w:t>
      </w:r>
      <w:proofErr w:type="spellEnd"/>
      <w:r>
        <w:rPr>
          <w:rFonts w:ascii="Times New Roman" w:hAnsi="Times New Roman" w:cs="Times New Roman"/>
          <w:lang w:val="uk-UA"/>
        </w:rPr>
        <w:t xml:space="preserve"> Ю. Б. («</w:t>
      </w:r>
      <w:proofErr w:type="spellStart"/>
      <w:r>
        <w:rPr>
          <w:rFonts w:ascii="Times New Roman" w:hAnsi="Times New Roman" w:cs="Times New Roman"/>
          <w:lang w:val="uk-UA"/>
        </w:rPr>
        <w:t>МВМ-Київ</w:t>
      </w:r>
      <w:proofErr w:type="spellEnd"/>
      <w:r>
        <w:rPr>
          <w:rFonts w:ascii="Times New Roman" w:hAnsi="Times New Roman" w:cs="Times New Roman"/>
          <w:lang w:val="uk-UA"/>
        </w:rPr>
        <w:t>»)</w:t>
      </w:r>
    </w:p>
    <w:p w:rsidR="00E203EC" w:rsidRDefault="00E203EC" w:rsidP="00E203EC">
      <w:pPr>
        <w:jc w:val="both"/>
        <w:rPr>
          <w:rFonts w:ascii="Times New Roman" w:hAnsi="Times New Roman" w:cs="Times New Roman"/>
          <w:lang w:val="uk-UA"/>
        </w:rPr>
      </w:pPr>
    </w:p>
    <w:p w:rsidR="00E203EC" w:rsidRDefault="00E203EC" w:rsidP="00E203EC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E203EC" w:rsidRDefault="00E203EC" w:rsidP="00E203EC">
      <w:pPr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ПОРЯДОК ДЕННИЙ</w:t>
      </w:r>
    </w:p>
    <w:p w:rsidR="00E203EC" w:rsidRDefault="00E203EC" w:rsidP="00E203EC">
      <w:pPr>
        <w:jc w:val="center"/>
        <w:rPr>
          <w:rFonts w:ascii="Times New Roman" w:hAnsi="Times New Roman" w:cs="Times New Roman"/>
          <w:b/>
          <w:bCs/>
        </w:rPr>
      </w:pPr>
    </w:p>
    <w:p w:rsidR="00E203EC" w:rsidRDefault="00E203EC" w:rsidP="00E203EC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Про остаточне затвердження «блоку» Програми діяльності УАДО «5х5»: «Технічне та нормативно-правове забезпечення». </w:t>
      </w:r>
    </w:p>
    <w:p w:rsidR="00E203EC" w:rsidRDefault="00E203EC" w:rsidP="00E203EC">
      <w:pPr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Доповідач: </w:t>
      </w:r>
      <w:proofErr w:type="spellStart"/>
      <w:r>
        <w:rPr>
          <w:rFonts w:ascii="Times New Roman" w:hAnsi="Times New Roman" w:cs="Times New Roman"/>
          <w:lang w:val="uk-UA"/>
        </w:rPr>
        <w:t>Гурін</w:t>
      </w:r>
      <w:proofErr w:type="spellEnd"/>
      <w:r>
        <w:rPr>
          <w:rFonts w:ascii="Times New Roman" w:hAnsi="Times New Roman" w:cs="Times New Roman"/>
          <w:lang w:val="uk-UA"/>
        </w:rPr>
        <w:t xml:space="preserve"> І.М.</w:t>
      </w:r>
    </w:p>
    <w:p w:rsidR="00E203EC" w:rsidRDefault="00E203EC" w:rsidP="00E203EC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Про затвердження Положення (Угоди) щодо іменних стипендій для учбових закладів деревообробного спрямування І-ІІ-го рівня акредитації.</w:t>
      </w:r>
    </w:p>
    <w:p w:rsidR="00E203EC" w:rsidRDefault="00E203EC" w:rsidP="00E203EC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Доповідач: </w:t>
      </w:r>
      <w:proofErr w:type="spellStart"/>
      <w:r>
        <w:rPr>
          <w:rFonts w:ascii="Times New Roman" w:hAnsi="Times New Roman" w:cs="Times New Roman"/>
          <w:lang w:val="uk-UA"/>
        </w:rPr>
        <w:t>Ющишин</w:t>
      </w:r>
      <w:proofErr w:type="spellEnd"/>
      <w:r>
        <w:rPr>
          <w:rFonts w:ascii="Times New Roman" w:hAnsi="Times New Roman" w:cs="Times New Roman"/>
          <w:lang w:val="uk-UA"/>
        </w:rPr>
        <w:t xml:space="preserve"> Р.Я.</w:t>
      </w:r>
    </w:p>
    <w:p w:rsidR="00E203EC" w:rsidRDefault="00E203EC" w:rsidP="00E203EC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 звернення Навчально-наукового інституту лісового і садово-паркового господарства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НУБіП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України. </w:t>
      </w:r>
    </w:p>
    <w:p w:rsidR="00E203EC" w:rsidRDefault="00E203EC" w:rsidP="00E203EC">
      <w:pPr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Доповідачі: Мельник І.А., Сірко З.С. – доцент кафедри технології деревообробки ННІ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ЛіСПГ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НУБіП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України.</w:t>
      </w:r>
    </w:p>
    <w:p w:rsidR="00E203EC" w:rsidRDefault="00E203EC" w:rsidP="00E203EC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Різне.</w:t>
      </w:r>
    </w:p>
    <w:p w:rsidR="00E203EC" w:rsidRDefault="00E203EC" w:rsidP="00E203E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Про роботу представника УАДО (п. Лебедєва Е.М.) в Раді підприємців Комітету ВР України з питань підприємництва, регуляторної та антимонопольної політики.</w:t>
      </w:r>
    </w:p>
    <w:p w:rsidR="00E203EC" w:rsidRDefault="00E203EC" w:rsidP="00E203EC">
      <w:pPr>
        <w:pStyle w:val="a3"/>
        <w:ind w:left="128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Інформація: Мельника І.А.</w:t>
      </w:r>
    </w:p>
    <w:p w:rsidR="00E203EC" w:rsidRDefault="00E203EC" w:rsidP="00E203E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Щодо участі представника УАДО в ініціативній групі з підготовки установчих зборів із формування нового складу Громадської Ради при </w:t>
      </w:r>
      <w:proofErr w:type="spellStart"/>
      <w:r>
        <w:rPr>
          <w:rFonts w:ascii="Times New Roman" w:hAnsi="Times New Roman" w:cs="Times New Roman"/>
          <w:lang w:val="uk-UA"/>
        </w:rPr>
        <w:t>Держлісагентстві</w:t>
      </w:r>
      <w:proofErr w:type="spellEnd"/>
      <w:r>
        <w:rPr>
          <w:rFonts w:ascii="Times New Roman" w:hAnsi="Times New Roman" w:cs="Times New Roman"/>
          <w:lang w:val="uk-UA"/>
        </w:rPr>
        <w:t xml:space="preserve"> України. </w:t>
      </w:r>
    </w:p>
    <w:p w:rsidR="00E203EC" w:rsidRDefault="00E203EC" w:rsidP="00E203EC">
      <w:pPr>
        <w:ind w:left="1276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Інформація: Мельника І.А.</w:t>
      </w:r>
    </w:p>
    <w:p w:rsidR="00E203EC" w:rsidRDefault="00E203EC" w:rsidP="00E203EC">
      <w:pPr>
        <w:pStyle w:val="a3"/>
        <w:numPr>
          <w:ilvl w:val="1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Про посилення співпраці </w:t>
      </w:r>
      <w:r>
        <w:rPr>
          <w:rFonts w:ascii="Times New Roman" w:hAnsi="Times New Roman" w:cs="Times New Roman"/>
          <w:i/>
          <w:iCs/>
          <w:lang w:val="uk-UA"/>
        </w:rPr>
        <w:t>галузеві виставки – УАДО</w:t>
      </w:r>
      <w:r>
        <w:rPr>
          <w:rFonts w:ascii="Times New Roman" w:hAnsi="Times New Roman" w:cs="Times New Roman"/>
          <w:lang w:val="uk-UA"/>
        </w:rPr>
        <w:t>.</w:t>
      </w:r>
    </w:p>
    <w:p w:rsidR="00E203EC" w:rsidRDefault="00E203EC" w:rsidP="00E203EC">
      <w:pPr>
        <w:pStyle w:val="a3"/>
        <w:ind w:left="128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Інформація: </w:t>
      </w:r>
      <w:proofErr w:type="spellStart"/>
      <w:r>
        <w:rPr>
          <w:rFonts w:ascii="Times New Roman" w:hAnsi="Times New Roman" w:cs="Times New Roman"/>
          <w:lang w:val="uk-UA"/>
        </w:rPr>
        <w:t>Кройчика</w:t>
      </w:r>
      <w:proofErr w:type="spellEnd"/>
      <w:r>
        <w:rPr>
          <w:rFonts w:ascii="Times New Roman" w:hAnsi="Times New Roman" w:cs="Times New Roman"/>
          <w:lang w:val="uk-UA"/>
        </w:rPr>
        <w:t xml:space="preserve"> Г.В.</w:t>
      </w:r>
    </w:p>
    <w:p w:rsidR="00E203EC" w:rsidRDefault="00E203EC" w:rsidP="00E203EC">
      <w:pPr>
        <w:pStyle w:val="a3"/>
        <w:ind w:left="0" w:firstLine="993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4.4.Про підтримку редакції газети «Деревообробник».</w:t>
      </w:r>
    </w:p>
    <w:p w:rsidR="00E203EC" w:rsidRDefault="00E203EC" w:rsidP="00E203EC">
      <w:pPr>
        <w:pStyle w:val="a3"/>
        <w:ind w:left="1276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Інформація: </w:t>
      </w:r>
      <w:proofErr w:type="spellStart"/>
      <w:r>
        <w:rPr>
          <w:rFonts w:ascii="Times New Roman" w:hAnsi="Times New Roman" w:cs="Times New Roman"/>
          <w:lang w:val="uk-UA"/>
        </w:rPr>
        <w:t>Дзюпина</w:t>
      </w:r>
      <w:proofErr w:type="spellEnd"/>
      <w:r>
        <w:rPr>
          <w:rFonts w:ascii="Times New Roman" w:hAnsi="Times New Roman" w:cs="Times New Roman"/>
          <w:lang w:val="uk-UA"/>
        </w:rPr>
        <w:t xml:space="preserve"> О.Р.</w:t>
      </w:r>
    </w:p>
    <w:p w:rsidR="00E203EC" w:rsidRDefault="00E203EC" w:rsidP="00E203EC">
      <w:pPr>
        <w:spacing w:after="240"/>
        <w:ind w:left="1287"/>
        <w:jc w:val="center"/>
        <w:rPr>
          <w:rFonts w:ascii="Times New Roman" w:hAnsi="Times New Roman" w:cs="Times New Roman"/>
          <w:lang w:val="uk-UA"/>
        </w:rPr>
      </w:pPr>
    </w:p>
    <w:p w:rsidR="00E203EC" w:rsidRDefault="00E203EC" w:rsidP="00E203EC">
      <w:pPr>
        <w:spacing w:after="240"/>
        <w:ind w:left="1287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ПО ПЕРШОМУ ПИТАННЮ ПОРЯДКУ ДЕННОГО</w:t>
      </w:r>
    </w:p>
    <w:p w:rsidR="00E203EC" w:rsidRDefault="00E203EC" w:rsidP="00E203EC">
      <w:pPr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Про остаточне затвердження «блоку» Програми діяльності УАДО «5х5»: «Технічне та нормативно-правове забезпечення». </w:t>
      </w:r>
      <w:r>
        <w:rPr>
          <w:rFonts w:ascii="Times New Roman" w:hAnsi="Times New Roman" w:cs="Times New Roman"/>
          <w:lang w:val="uk-UA"/>
        </w:rPr>
        <w:t xml:space="preserve">Доповідач: </w:t>
      </w:r>
      <w:proofErr w:type="spellStart"/>
      <w:r>
        <w:rPr>
          <w:rFonts w:ascii="Times New Roman" w:hAnsi="Times New Roman" w:cs="Times New Roman"/>
          <w:lang w:val="uk-UA"/>
        </w:rPr>
        <w:t>Гурін</w:t>
      </w:r>
      <w:proofErr w:type="spellEnd"/>
      <w:r>
        <w:rPr>
          <w:rFonts w:ascii="Times New Roman" w:hAnsi="Times New Roman" w:cs="Times New Roman"/>
          <w:lang w:val="uk-UA"/>
        </w:rPr>
        <w:t xml:space="preserve"> І.М.</w:t>
      </w:r>
    </w:p>
    <w:p w:rsidR="00E203EC" w:rsidRDefault="00E203EC" w:rsidP="00E203EC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Слухали:</w:t>
      </w:r>
      <w:r>
        <w:rPr>
          <w:rFonts w:ascii="Times New Roman" w:hAnsi="Times New Roman" w:cs="Times New Roman"/>
          <w:lang w:val="uk-UA"/>
        </w:rPr>
        <w:t xml:space="preserve"> інформацію </w:t>
      </w:r>
      <w:proofErr w:type="spellStart"/>
      <w:r>
        <w:rPr>
          <w:rFonts w:ascii="Times New Roman" w:hAnsi="Times New Roman" w:cs="Times New Roman"/>
          <w:lang w:val="uk-UA"/>
        </w:rPr>
        <w:t>Гуріна</w:t>
      </w:r>
      <w:proofErr w:type="spellEnd"/>
      <w:r>
        <w:rPr>
          <w:rFonts w:ascii="Times New Roman" w:hAnsi="Times New Roman" w:cs="Times New Roman"/>
          <w:lang w:val="uk-UA"/>
        </w:rPr>
        <w:t xml:space="preserve"> І.М. щодо остаточного затвердження «блоку» Програми діяльності УАДО «5х5»: «Технічне та нормативно-правове забезпечення».</w:t>
      </w:r>
    </w:p>
    <w:p w:rsidR="00E203EC" w:rsidRDefault="00E203EC" w:rsidP="00E203EC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Виступили:</w:t>
      </w:r>
      <w:r>
        <w:rPr>
          <w:rFonts w:ascii="Times New Roman" w:hAnsi="Times New Roman" w:cs="Times New Roman"/>
          <w:lang w:val="uk-UA"/>
        </w:rPr>
        <w:t xml:space="preserve"> Ігнатович Б.І., Лебедєв Е.М., </w:t>
      </w:r>
      <w:proofErr w:type="spellStart"/>
      <w:r>
        <w:rPr>
          <w:rFonts w:ascii="Times New Roman" w:hAnsi="Times New Roman" w:cs="Times New Roman"/>
          <w:lang w:val="uk-UA"/>
        </w:rPr>
        <w:t>Масюк</w:t>
      </w:r>
      <w:proofErr w:type="spellEnd"/>
      <w:r>
        <w:rPr>
          <w:rFonts w:ascii="Times New Roman" w:hAnsi="Times New Roman" w:cs="Times New Roman"/>
          <w:lang w:val="uk-UA"/>
        </w:rPr>
        <w:t xml:space="preserve"> В.В., Мельник І.А., </w:t>
      </w:r>
      <w:proofErr w:type="spellStart"/>
      <w:r>
        <w:rPr>
          <w:rFonts w:ascii="Times New Roman" w:hAnsi="Times New Roman" w:cs="Times New Roman"/>
          <w:lang w:val="uk-UA"/>
        </w:rPr>
        <w:t>Ребезнюк</w:t>
      </w:r>
      <w:proofErr w:type="spellEnd"/>
      <w:r>
        <w:rPr>
          <w:rFonts w:ascii="Times New Roman" w:hAnsi="Times New Roman" w:cs="Times New Roman"/>
          <w:lang w:val="uk-UA"/>
        </w:rPr>
        <w:t xml:space="preserve"> І.Т., Сірко С.З., </w:t>
      </w:r>
      <w:proofErr w:type="spellStart"/>
      <w:r>
        <w:rPr>
          <w:rFonts w:ascii="Times New Roman" w:hAnsi="Times New Roman" w:cs="Times New Roman"/>
          <w:lang w:val="uk-UA"/>
        </w:rPr>
        <w:t>Ющишин</w:t>
      </w:r>
      <w:proofErr w:type="spellEnd"/>
      <w:r>
        <w:rPr>
          <w:rFonts w:ascii="Times New Roman" w:hAnsi="Times New Roman" w:cs="Times New Roman"/>
          <w:lang w:val="uk-UA"/>
        </w:rPr>
        <w:t xml:space="preserve"> Р.Я. </w:t>
      </w:r>
    </w:p>
    <w:p w:rsidR="00E203EC" w:rsidRDefault="00E203EC" w:rsidP="00E203EC">
      <w:pPr>
        <w:jc w:val="both"/>
        <w:rPr>
          <w:rFonts w:ascii="Times New Roman" w:hAnsi="Times New Roman" w:cs="Times New Roman"/>
          <w:lang w:val="uk-UA"/>
        </w:rPr>
      </w:pPr>
    </w:p>
    <w:p w:rsidR="00E203EC" w:rsidRDefault="00E203EC" w:rsidP="00E203EC">
      <w:pPr>
        <w:jc w:val="both"/>
        <w:rPr>
          <w:rFonts w:ascii="Times New Roman" w:hAnsi="Times New Roman" w:cs="Times New Roman"/>
          <w:b/>
          <w:bCs/>
          <w:color w:val="1F497D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Після обговорення вирішили:</w:t>
      </w:r>
    </w:p>
    <w:p w:rsidR="00E203EC" w:rsidRDefault="00E203EC" w:rsidP="00E203EC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  <w:color w:val="1F497D"/>
          <w:lang w:val="uk-UA"/>
        </w:rPr>
      </w:pPr>
      <w:r>
        <w:rPr>
          <w:rFonts w:ascii="Times New Roman" w:hAnsi="Times New Roman" w:cs="Times New Roman"/>
          <w:lang w:val="uk-UA"/>
        </w:rPr>
        <w:t>Затвердити «блок» Програми діяльності УАДО «5х5»: «Технічне та нормативно-правове забезпечення» (</w:t>
      </w:r>
      <w:r>
        <w:rPr>
          <w:rFonts w:ascii="Times New Roman" w:hAnsi="Times New Roman" w:cs="Times New Roman"/>
          <w:b/>
          <w:bCs/>
          <w:lang w:val="uk-UA"/>
        </w:rPr>
        <w:t>Додаток №1</w:t>
      </w:r>
      <w:r>
        <w:rPr>
          <w:rFonts w:ascii="Times New Roman" w:hAnsi="Times New Roman" w:cs="Times New Roman"/>
          <w:lang w:val="uk-UA"/>
        </w:rPr>
        <w:t>).</w:t>
      </w:r>
    </w:p>
    <w:p w:rsidR="00E203EC" w:rsidRDefault="00E203EC" w:rsidP="00E203EC">
      <w:pPr>
        <w:numPr>
          <w:ilvl w:val="1"/>
          <w:numId w:val="2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Долучити до виконання Програми діяльності УАДО «5х5» ресурси та можливості Національного лісотехнічного університету України та Національного університету біоресурсів і природокористування України.</w:t>
      </w:r>
    </w:p>
    <w:p w:rsidR="00E203EC" w:rsidRDefault="00E203EC" w:rsidP="00E203EC">
      <w:pPr>
        <w:numPr>
          <w:ilvl w:val="1"/>
          <w:numId w:val="2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Розмістити Програму УАДО «5х5» на офіційному сайті Асоціації.</w:t>
      </w:r>
    </w:p>
    <w:p w:rsidR="00E203EC" w:rsidRDefault="00E203EC" w:rsidP="00E203EC">
      <w:pPr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Голосували: «за» - одноголосно.</w:t>
      </w:r>
    </w:p>
    <w:p w:rsidR="00E203EC" w:rsidRDefault="00E203EC" w:rsidP="00E203EC">
      <w:pPr>
        <w:jc w:val="both"/>
        <w:rPr>
          <w:rFonts w:ascii="Times New Roman" w:hAnsi="Times New Roman" w:cs="Times New Roman"/>
          <w:lang w:val="uk-UA"/>
        </w:rPr>
      </w:pPr>
    </w:p>
    <w:p w:rsidR="00E203EC" w:rsidRDefault="00E203EC" w:rsidP="00E203EC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ПО ДРУГОМУ ПИТАННЮ ПОРЯДКУ ДЕННОГО</w:t>
      </w:r>
    </w:p>
    <w:p w:rsidR="00E203EC" w:rsidRDefault="00E203EC" w:rsidP="00E203EC">
      <w:pPr>
        <w:jc w:val="center"/>
        <w:rPr>
          <w:rFonts w:ascii="Times New Roman" w:hAnsi="Times New Roman" w:cs="Times New Roman"/>
          <w:lang w:val="uk-UA"/>
        </w:rPr>
      </w:pPr>
    </w:p>
    <w:p w:rsidR="00E203EC" w:rsidRDefault="00E203EC" w:rsidP="00E203EC">
      <w:pPr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Про затвердження Положення (Угоди) щодо іменних стипендій для учбових закладів деревообробного спрямування І-ІІ-го рівня акредитації. </w:t>
      </w:r>
      <w:r>
        <w:rPr>
          <w:rFonts w:ascii="Times New Roman" w:hAnsi="Times New Roman" w:cs="Times New Roman"/>
          <w:lang w:val="uk-UA"/>
        </w:rPr>
        <w:t xml:space="preserve">Доповідач: </w:t>
      </w:r>
      <w:proofErr w:type="spellStart"/>
      <w:r>
        <w:rPr>
          <w:rFonts w:ascii="Times New Roman" w:hAnsi="Times New Roman" w:cs="Times New Roman"/>
          <w:lang w:val="uk-UA"/>
        </w:rPr>
        <w:t>Ющишин</w:t>
      </w:r>
      <w:proofErr w:type="spellEnd"/>
      <w:r>
        <w:rPr>
          <w:rFonts w:ascii="Times New Roman" w:hAnsi="Times New Roman" w:cs="Times New Roman"/>
          <w:lang w:val="uk-UA"/>
        </w:rPr>
        <w:t xml:space="preserve"> Р.Я.</w:t>
      </w:r>
    </w:p>
    <w:p w:rsidR="00E203EC" w:rsidRDefault="00E203EC" w:rsidP="00E203EC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Слухали:</w:t>
      </w:r>
      <w:r>
        <w:rPr>
          <w:rFonts w:ascii="Times New Roman" w:hAnsi="Times New Roman" w:cs="Times New Roman"/>
          <w:lang w:val="uk-UA"/>
        </w:rPr>
        <w:t xml:space="preserve"> інформацію </w:t>
      </w:r>
      <w:proofErr w:type="spellStart"/>
      <w:r>
        <w:rPr>
          <w:rFonts w:ascii="Times New Roman" w:hAnsi="Times New Roman" w:cs="Times New Roman"/>
          <w:lang w:val="uk-UA"/>
        </w:rPr>
        <w:t>Ющишина</w:t>
      </w:r>
      <w:proofErr w:type="spellEnd"/>
      <w:r>
        <w:rPr>
          <w:rFonts w:ascii="Times New Roman" w:hAnsi="Times New Roman" w:cs="Times New Roman"/>
          <w:lang w:val="uk-UA"/>
        </w:rPr>
        <w:t xml:space="preserve"> Р.Я. про затвердження Положення (Угоди) щодо іменних стипендій для учбових закладів деревообробного спрямування І-ІІ-го рівня акредитації.</w:t>
      </w:r>
    </w:p>
    <w:p w:rsidR="00E203EC" w:rsidRDefault="00E203EC" w:rsidP="00E203EC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Виступили: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Гурін</w:t>
      </w:r>
      <w:proofErr w:type="spellEnd"/>
      <w:r>
        <w:rPr>
          <w:rFonts w:ascii="Times New Roman" w:hAnsi="Times New Roman" w:cs="Times New Roman"/>
          <w:lang w:val="uk-UA"/>
        </w:rPr>
        <w:t xml:space="preserve"> І.М., Ігнатович Б.І., Лазарчук Я.В., Лебедєв Е.М., Мельник І.А., </w:t>
      </w:r>
      <w:proofErr w:type="spellStart"/>
      <w:r>
        <w:rPr>
          <w:rFonts w:ascii="Times New Roman" w:hAnsi="Times New Roman" w:cs="Times New Roman"/>
          <w:lang w:val="uk-UA"/>
        </w:rPr>
        <w:t>Ребезнюк</w:t>
      </w:r>
      <w:proofErr w:type="spellEnd"/>
      <w:r>
        <w:rPr>
          <w:rFonts w:ascii="Times New Roman" w:hAnsi="Times New Roman" w:cs="Times New Roman"/>
          <w:lang w:val="uk-UA"/>
        </w:rPr>
        <w:t xml:space="preserve"> І.Т, Сірко С.З., </w:t>
      </w:r>
      <w:proofErr w:type="spellStart"/>
      <w:r>
        <w:rPr>
          <w:rFonts w:ascii="Times New Roman" w:hAnsi="Times New Roman" w:cs="Times New Roman"/>
          <w:lang w:val="uk-UA"/>
        </w:rPr>
        <w:t>Стегура</w:t>
      </w:r>
      <w:proofErr w:type="spellEnd"/>
      <w:r>
        <w:rPr>
          <w:rFonts w:ascii="Times New Roman" w:hAnsi="Times New Roman" w:cs="Times New Roman"/>
          <w:lang w:val="uk-UA"/>
        </w:rPr>
        <w:t xml:space="preserve"> А.В. </w:t>
      </w:r>
    </w:p>
    <w:p w:rsidR="00E203EC" w:rsidRDefault="00E203EC" w:rsidP="00E203EC">
      <w:pPr>
        <w:jc w:val="both"/>
        <w:rPr>
          <w:color w:val="1F497D"/>
          <w:lang w:val="uk-UA"/>
        </w:rPr>
      </w:pPr>
    </w:p>
    <w:p w:rsidR="00E203EC" w:rsidRDefault="00E203EC" w:rsidP="00E203EC">
      <w:pPr>
        <w:ind w:left="993" w:hanging="993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Після обговорення вирішили:</w:t>
      </w:r>
    </w:p>
    <w:p w:rsidR="00E203EC" w:rsidRDefault="00E203EC" w:rsidP="00E203EC">
      <w:pPr>
        <w:numPr>
          <w:ilvl w:val="1"/>
          <w:numId w:val="2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Затвердити Положення (Угоди) щодо іменних стипендій для учбових закладів деревообробного спрямування І-ІІ-го рівня акредитації (</w:t>
      </w:r>
      <w:r>
        <w:rPr>
          <w:rFonts w:ascii="Times New Roman" w:hAnsi="Times New Roman" w:cs="Times New Roman"/>
          <w:b/>
          <w:bCs/>
          <w:lang w:val="uk-UA"/>
        </w:rPr>
        <w:t>Додаток №2</w:t>
      </w:r>
      <w:r>
        <w:rPr>
          <w:rFonts w:ascii="Times New Roman" w:hAnsi="Times New Roman" w:cs="Times New Roman"/>
          <w:lang w:val="uk-UA"/>
        </w:rPr>
        <w:t>)</w:t>
      </w:r>
      <w:r>
        <w:rPr>
          <w:rFonts w:ascii="Times New Roman" w:hAnsi="Times New Roman" w:cs="Times New Roman"/>
          <w:color w:val="1F497D"/>
          <w:lang w:val="uk-UA"/>
        </w:rPr>
        <w:t>.</w:t>
      </w:r>
    </w:p>
    <w:p w:rsidR="00E203EC" w:rsidRDefault="00E203EC" w:rsidP="00E203EC">
      <w:pPr>
        <w:numPr>
          <w:ilvl w:val="1"/>
          <w:numId w:val="2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Запровадити дію Положення (Угоди) щодо іменних стипендій з першого півріччя 2014-2015 навчального року.</w:t>
      </w:r>
    </w:p>
    <w:p w:rsidR="00E203EC" w:rsidRDefault="00E203EC" w:rsidP="00E203EC">
      <w:pPr>
        <w:numPr>
          <w:ilvl w:val="1"/>
          <w:numId w:val="2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color w:val="1F497D"/>
          <w:lang w:val="uk-UA"/>
        </w:rPr>
        <w:t>Б</w:t>
      </w:r>
      <w:r>
        <w:rPr>
          <w:rFonts w:ascii="Times New Roman" w:hAnsi="Times New Roman" w:cs="Times New Roman"/>
          <w:lang w:val="uk-UA"/>
        </w:rPr>
        <w:t>еручи до уваги можливості та ресурс бюджету УАДО</w:t>
      </w:r>
      <w:r>
        <w:rPr>
          <w:rFonts w:ascii="Times New Roman" w:hAnsi="Times New Roman" w:cs="Times New Roman"/>
          <w:color w:val="1F497D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 xml:space="preserve">надати до 01.08.2014 р. (відповідальний </w:t>
      </w:r>
      <w:proofErr w:type="spellStart"/>
      <w:r>
        <w:rPr>
          <w:rFonts w:ascii="Times New Roman" w:hAnsi="Times New Roman" w:cs="Times New Roman"/>
          <w:lang w:val="uk-UA"/>
        </w:rPr>
        <w:t>Ющишин</w:t>
      </w:r>
      <w:proofErr w:type="spellEnd"/>
      <w:r>
        <w:rPr>
          <w:rFonts w:ascii="Times New Roman" w:hAnsi="Times New Roman" w:cs="Times New Roman"/>
          <w:lang w:val="uk-UA"/>
        </w:rPr>
        <w:t xml:space="preserve"> Р.Я.) пропозиції щодо кількості та розміру іменних стипендій</w:t>
      </w:r>
    </w:p>
    <w:p w:rsidR="00E203EC" w:rsidRDefault="00E203EC" w:rsidP="00E203EC">
      <w:pPr>
        <w:numPr>
          <w:ilvl w:val="1"/>
          <w:numId w:val="2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color w:val="1F497D"/>
          <w:lang w:val="uk-UA"/>
        </w:rPr>
        <w:t>В</w:t>
      </w:r>
      <w:r>
        <w:rPr>
          <w:rFonts w:ascii="Times New Roman" w:hAnsi="Times New Roman" w:cs="Times New Roman"/>
          <w:lang w:val="uk-UA"/>
        </w:rPr>
        <w:t xml:space="preserve"> подальшому розглянути можливість</w:t>
      </w:r>
      <w:r>
        <w:rPr>
          <w:rFonts w:ascii="Times New Roman" w:hAnsi="Times New Roman" w:cs="Times New Roman"/>
          <w:color w:val="1F497D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впровадження іменних стипендій для учбових закладів деревообробного спрямування </w:t>
      </w:r>
      <w:r>
        <w:rPr>
          <w:rFonts w:ascii="Times New Roman" w:hAnsi="Times New Roman" w:cs="Times New Roman"/>
          <w:lang w:val="en-US"/>
        </w:rPr>
        <w:t>III</w:t>
      </w:r>
      <w:r>
        <w:rPr>
          <w:rFonts w:ascii="Times New Roman" w:hAnsi="Times New Roman" w:cs="Times New Roman"/>
          <w:lang w:val="uk-UA"/>
        </w:rPr>
        <w:t>-І</w:t>
      </w: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  <w:lang w:val="uk-UA"/>
        </w:rPr>
        <w:t>-го рівня акредитації.</w:t>
      </w:r>
    </w:p>
    <w:p w:rsidR="00E203EC" w:rsidRDefault="00E203EC" w:rsidP="00E203EC">
      <w:pPr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Голосували: «за» - одноголосно.</w:t>
      </w:r>
    </w:p>
    <w:p w:rsidR="00E203EC" w:rsidRDefault="00E203EC" w:rsidP="00E203EC">
      <w:pPr>
        <w:jc w:val="both"/>
        <w:rPr>
          <w:rFonts w:ascii="Times New Roman" w:hAnsi="Times New Roman" w:cs="Times New Roman"/>
          <w:lang w:val="uk-UA"/>
        </w:rPr>
      </w:pPr>
    </w:p>
    <w:p w:rsidR="00E203EC" w:rsidRDefault="00E203EC" w:rsidP="00E203EC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ПО ТРЕТЬОМУ ПИТАННЮ ПОРЯДКУ ДЕННОГО</w:t>
      </w:r>
    </w:p>
    <w:p w:rsidR="00E203EC" w:rsidRDefault="00E203EC" w:rsidP="00E203EC">
      <w:pPr>
        <w:jc w:val="center"/>
        <w:rPr>
          <w:rFonts w:ascii="Times New Roman" w:hAnsi="Times New Roman" w:cs="Times New Roman"/>
          <w:lang w:val="uk-UA"/>
        </w:rPr>
      </w:pPr>
    </w:p>
    <w:p w:rsidR="00E203EC" w:rsidRDefault="00E203EC" w:rsidP="00E203EC">
      <w:pPr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 звернення Навчально-наукового інституту лісового і садово-паркового господарства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НУБіП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України.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Доповідачі: Мельник І.А., Сірко З.С. – доцент кафедри технології деревообробки ННІ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ЛіСПГ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НУБіП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України.</w:t>
      </w:r>
    </w:p>
    <w:p w:rsidR="00E203EC" w:rsidRDefault="00E203EC" w:rsidP="00E203EC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Слухали:</w:t>
      </w:r>
      <w:r>
        <w:rPr>
          <w:rFonts w:ascii="Times New Roman" w:hAnsi="Times New Roman" w:cs="Times New Roman"/>
          <w:lang w:val="uk-UA"/>
        </w:rPr>
        <w:t xml:space="preserve"> інформацію Мельника І.А. та Сірка С.З. про звернення Навчально-наукового інституту лісового і садово-паркового господарства </w:t>
      </w:r>
      <w:proofErr w:type="spellStart"/>
      <w:r>
        <w:rPr>
          <w:rFonts w:ascii="Times New Roman" w:hAnsi="Times New Roman" w:cs="Times New Roman"/>
          <w:lang w:val="uk-UA"/>
        </w:rPr>
        <w:t>НУБіП</w:t>
      </w:r>
      <w:proofErr w:type="spellEnd"/>
      <w:r>
        <w:rPr>
          <w:rFonts w:ascii="Times New Roman" w:hAnsi="Times New Roman" w:cs="Times New Roman"/>
          <w:lang w:val="uk-UA"/>
        </w:rPr>
        <w:t xml:space="preserve"> України.</w:t>
      </w:r>
    </w:p>
    <w:p w:rsidR="00E203EC" w:rsidRDefault="00E203EC" w:rsidP="00E203EC">
      <w:pPr>
        <w:ind w:left="284" w:hanging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Виступили: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Гурін</w:t>
      </w:r>
      <w:proofErr w:type="spellEnd"/>
      <w:r>
        <w:rPr>
          <w:rFonts w:ascii="Times New Roman" w:hAnsi="Times New Roman" w:cs="Times New Roman"/>
          <w:lang w:val="uk-UA"/>
        </w:rPr>
        <w:t xml:space="preserve"> І.М., Ігнатович Б.І., </w:t>
      </w:r>
      <w:proofErr w:type="spellStart"/>
      <w:r>
        <w:rPr>
          <w:rFonts w:ascii="Times New Roman" w:hAnsi="Times New Roman" w:cs="Times New Roman"/>
          <w:lang w:val="uk-UA"/>
        </w:rPr>
        <w:t>Кройчик</w:t>
      </w:r>
      <w:proofErr w:type="spellEnd"/>
      <w:r>
        <w:rPr>
          <w:rFonts w:ascii="Times New Roman" w:hAnsi="Times New Roman" w:cs="Times New Roman"/>
          <w:lang w:val="uk-UA"/>
        </w:rPr>
        <w:t xml:space="preserve"> Г.В., Лебедєв Е.М., </w:t>
      </w:r>
      <w:proofErr w:type="spellStart"/>
      <w:r>
        <w:rPr>
          <w:rFonts w:ascii="Times New Roman" w:hAnsi="Times New Roman" w:cs="Times New Roman"/>
          <w:lang w:val="uk-UA"/>
        </w:rPr>
        <w:t>Ребезнюк</w:t>
      </w:r>
      <w:proofErr w:type="spellEnd"/>
      <w:r>
        <w:rPr>
          <w:rFonts w:ascii="Times New Roman" w:hAnsi="Times New Roman" w:cs="Times New Roman"/>
          <w:lang w:val="uk-UA"/>
        </w:rPr>
        <w:t xml:space="preserve"> І.Т., </w:t>
      </w:r>
      <w:proofErr w:type="spellStart"/>
      <w:r>
        <w:rPr>
          <w:rFonts w:ascii="Times New Roman" w:hAnsi="Times New Roman" w:cs="Times New Roman"/>
          <w:lang w:val="uk-UA"/>
        </w:rPr>
        <w:t>Ющишин</w:t>
      </w:r>
      <w:proofErr w:type="spellEnd"/>
      <w:r>
        <w:rPr>
          <w:rFonts w:ascii="Times New Roman" w:hAnsi="Times New Roman" w:cs="Times New Roman"/>
          <w:lang w:val="uk-UA"/>
        </w:rPr>
        <w:t xml:space="preserve"> Р.Я.</w:t>
      </w:r>
    </w:p>
    <w:p w:rsidR="00E203EC" w:rsidRDefault="00E203EC" w:rsidP="00E203EC">
      <w:pPr>
        <w:jc w:val="both"/>
        <w:rPr>
          <w:color w:val="1F497D"/>
          <w:lang w:val="uk-UA"/>
        </w:rPr>
      </w:pPr>
    </w:p>
    <w:p w:rsidR="00E203EC" w:rsidRDefault="00E203EC" w:rsidP="00E203EC">
      <w:pPr>
        <w:ind w:left="284" w:hanging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Після обговорення вирішили:</w:t>
      </w:r>
      <w:r>
        <w:rPr>
          <w:rFonts w:ascii="Times New Roman" w:hAnsi="Times New Roman" w:cs="Times New Roman"/>
          <w:lang w:val="uk-UA"/>
        </w:rPr>
        <w:t xml:space="preserve"> </w:t>
      </w:r>
    </w:p>
    <w:p w:rsidR="00E203EC" w:rsidRDefault="00E203EC" w:rsidP="00E203EC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color w:val="FF0000"/>
          <w:lang w:val="uk-UA"/>
        </w:rPr>
      </w:pPr>
      <w:r>
        <w:rPr>
          <w:rFonts w:ascii="Times New Roman" w:hAnsi="Times New Roman" w:cs="Times New Roman"/>
          <w:lang w:val="uk-UA"/>
        </w:rPr>
        <w:t>Підтримати</w:t>
      </w:r>
      <w:r>
        <w:rPr>
          <w:rFonts w:ascii="Times New Roman" w:hAnsi="Times New Roman" w:cs="Times New Roman"/>
          <w:color w:val="1F497D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звернення Навчально-наукового інституту лісового і садово-паркового господарства </w:t>
      </w:r>
      <w:proofErr w:type="spellStart"/>
      <w:r>
        <w:rPr>
          <w:rFonts w:ascii="Times New Roman" w:hAnsi="Times New Roman" w:cs="Times New Roman"/>
          <w:lang w:val="uk-UA"/>
        </w:rPr>
        <w:t>НУБіП</w:t>
      </w:r>
      <w:proofErr w:type="spellEnd"/>
      <w:r>
        <w:rPr>
          <w:rFonts w:ascii="Times New Roman" w:hAnsi="Times New Roman" w:cs="Times New Roman"/>
          <w:lang w:val="uk-UA"/>
        </w:rPr>
        <w:t xml:space="preserve"> України.</w:t>
      </w:r>
    </w:p>
    <w:p w:rsidR="00E203EC" w:rsidRDefault="00E203EC" w:rsidP="00E203EC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color w:val="FF0000"/>
          <w:lang w:val="uk-UA"/>
        </w:rPr>
      </w:pPr>
      <w:r>
        <w:rPr>
          <w:rFonts w:ascii="Times New Roman" w:hAnsi="Times New Roman" w:cs="Times New Roman"/>
          <w:lang w:val="uk-UA"/>
        </w:rPr>
        <w:t>Надати до 30.05.2014 р</w:t>
      </w:r>
      <w:r>
        <w:rPr>
          <w:rFonts w:ascii="Times New Roman" w:hAnsi="Times New Roman" w:cs="Times New Roman"/>
          <w:color w:val="1F497D"/>
          <w:lang w:val="uk-UA"/>
        </w:rPr>
        <w:t xml:space="preserve">. </w:t>
      </w:r>
      <w:r>
        <w:rPr>
          <w:rFonts w:ascii="Times New Roman" w:hAnsi="Times New Roman" w:cs="Times New Roman"/>
          <w:lang w:val="uk-UA"/>
        </w:rPr>
        <w:t xml:space="preserve">перелік студентів ННІ </w:t>
      </w:r>
      <w:proofErr w:type="spellStart"/>
      <w:r>
        <w:rPr>
          <w:rFonts w:ascii="Times New Roman" w:hAnsi="Times New Roman" w:cs="Times New Roman"/>
          <w:lang w:val="uk-UA"/>
        </w:rPr>
        <w:t>ЛіСПГ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НУБіП</w:t>
      </w:r>
      <w:proofErr w:type="spellEnd"/>
      <w:r>
        <w:rPr>
          <w:rFonts w:ascii="Times New Roman" w:hAnsi="Times New Roman" w:cs="Times New Roman"/>
          <w:lang w:val="uk-UA"/>
        </w:rPr>
        <w:t xml:space="preserve"> України для проходження навчальної та виробничої практики на підприємствах членів УАДО. Перелік студентів-практикантів за регіональним принципом направити членам УАДО.</w:t>
      </w:r>
    </w:p>
    <w:p w:rsidR="00E203EC" w:rsidRDefault="00E203EC" w:rsidP="00E203EC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color w:val="FF0000"/>
          <w:lang w:val="uk-UA"/>
        </w:rPr>
      </w:pPr>
      <w:r>
        <w:rPr>
          <w:rFonts w:ascii="Times New Roman" w:hAnsi="Times New Roman" w:cs="Times New Roman"/>
          <w:lang w:val="uk-UA"/>
        </w:rPr>
        <w:t>Долучити до проходження навчальної та виробничої практики на підприємствах членів УАДО студентів Національного лісотехнічного університету.</w:t>
      </w:r>
    </w:p>
    <w:p w:rsidR="00E203EC" w:rsidRDefault="00E203EC" w:rsidP="00E203EC">
      <w:pPr>
        <w:ind w:left="284" w:hanging="284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Голосували: «за» - одноголосно.</w:t>
      </w:r>
    </w:p>
    <w:p w:rsidR="00E203EC" w:rsidRDefault="00E203EC" w:rsidP="00E203EC">
      <w:pPr>
        <w:jc w:val="both"/>
        <w:rPr>
          <w:rFonts w:ascii="Times New Roman" w:hAnsi="Times New Roman" w:cs="Times New Roman"/>
          <w:lang w:val="uk-UA"/>
        </w:rPr>
      </w:pPr>
    </w:p>
    <w:p w:rsidR="00E203EC" w:rsidRDefault="00E203EC" w:rsidP="00E203EC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ПО ЧЕТВЕРТОМУ ПИТАННЮ ПОРЯДКУ ДЕННОГО</w:t>
      </w:r>
    </w:p>
    <w:p w:rsidR="00E203EC" w:rsidRDefault="00E203EC" w:rsidP="00E203EC">
      <w:pPr>
        <w:jc w:val="center"/>
        <w:rPr>
          <w:rFonts w:ascii="Times New Roman" w:hAnsi="Times New Roman" w:cs="Times New Roman"/>
          <w:lang w:val="uk-UA"/>
        </w:rPr>
      </w:pPr>
    </w:p>
    <w:p w:rsidR="00E203EC" w:rsidRDefault="00E203EC" w:rsidP="00E203EC">
      <w:pPr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Різне.</w:t>
      </w:r>
    </w:p>
    <w:p w:rsidR="00E203EC" w:rsidRDefault="00E203EC" w:rsidP="00E203EC">
      <w:pPr>
        <w:pStyle w:val="a3"/>
        <w:numPr>
          <w:ilvl w:val="1"/>
          <w:numId w:val="2"/>
        </w:numPr>
        <w:ind w:left="709" w:hanging="425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Про роботу представника УАДО (п. Лебедєва Е.М.) в Раді підприємців Комітету ВР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lang w:val="uk-UA"/>
        </w:rPr>
        <w:t xml:space="preserve">України з питань підприємництва, регуляторної та антимонопольної політики. </w:t>
      </w:r>
      <w:r>
        <w:rPr>
          <w:rFonts w:ascii="Times New Roman" w:hAnsi="Times New Roman" w:cs="Times New Roman"/>
          <w:lang w:val="uk-UA"/>
        </w:rPr>
        <w:t>Інформація: Мельника І.А.</w:t>
      </w:r>
    </w:p>
    <w:p w:rsidR="00E203EC" w:rsidRDefault="00E203EC" w:rsidP="00E203EC">
      <w:pPr>
        <w:ind w:left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Слухали:</w:t>
      </w:r>
      <w:r>
        <w:rPr>
          <w:rFonts w:ascii="Times New Roman" w:hAnsi="Times New Roman" w:cs="Times New Roman"/>
          <w:lang w:val="uk-UA"/>
        </w:rPr>
        <w:t xml:space="preserve"> інформацію Мельника І.А. про роботу представника УАДО (п. Лебедєва Е.М.) в Раді підприємців Комітету ВР України з питань підприємництва, регуляторної та антимонопольної політики.</w:t>
      </w:r>
    </w:p>
    <w:p w:rsidR="00E203EC" w:rsidRDefault="00E203EC" w:rsidP="00E203EC">
      <w:pPr>
        <w:ind w:left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Виступили: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Дзюпин</w:t>
      </w:r>
      <w:proofErr w:type="spellEnd"/>
      <w:r>
        <w:rPr>
          <w:rFonts w:ascii="Times New Roman" w:hAnsi="Times New Roman" w:cs="Times New Roman"/>
          <w:lang w:val="uk-UA"/>
        </w:rPr>
        <w:t xml:space="preserve"> О.Р, Ігнатович Б.І., Лазарчук Я.В., </w:t>
      </w:r>
      <w:proofErr w:type="spellStart"/>
      <w:r>
        <w:rPr>
          <w:rFonts w:ascii="Times New Roman" w:hAnsi="Times New Roman" w:cs="Times New Roman"/>
          <w:lang w:val="uk-UA"/>
        </w:rPr>
        <w:t>Масюк</w:t>
      </w:r>
      <w:proofErr w:type="spellEnd"/>
      <w:r>
        <w:rPr>
          <w:rFonts w:ascii="Times New Roman" w:hAnsi="Times New Roman" w:cs="Times New Roman"/>
          <w:lang w:val="uk-UA"/>
        </w:rPr>
        <w:t xml:space="preserve"> В.В.</w:t>
      </w:r>
    </w:p>
    <w:p w:rsidR="00E203EC" w:rsidRDefault="00E203EC" w:rsidP="00E203EC">
      <w:pPr>
        <w:ind w:left="709"/>
        <w:jc w:val="both"/>
        <w:rPr>
          <w:color w:val="1F497D"/>
          <w:lang w:val="uk-UA"/>
        </w:rPr>
      </w:pPr>
    </w:p>
    <w:p w:rsidR="00E203EC" w:rsidRDefault="00E203EC" w:rsidP="00E203EC">
      <w:pPr>
        <w:ind w:left="709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Після обговорення вирішили:</w:t>
      </w:r>
    </w:p>
    <w:p w:rsidR="00E203EC" w:rsidRDefault="00E203EC" w:rsidP="00E203EC">
      <w:pPr>
        <w:pStyle w:val="a3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  <w:color w:val="1F497D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Направити до 15.06.2014 р. на електро</w:t>
      </w:r>
      <w:r>
        <w:rPr>
          <w:rFonts w:ascii="Times New Roman" w:hAnsi="Times New Roman" w:cs="Times New Roman"/>
          <w:color w:val="1F497D"/>
          <w:lang w:val="uk-UA"/>
        </w:rPr>
        <w:t>н</w:t>
      </w:r>
      <w:r>
        <w:rPr>
          <w:rFonts w:ascii="Times New Roman" w:hAnsi="Times New Roman" w:cs="Times New Roman"/>
          <w:lang w:val="uk-UA"/>
        </w:rPr>
        <w:t>ну пошту п. Лебедєва Е.М. питання щодо господарської діяльності членів УАДО для формування звернення УАДО до Ради підприємців Комітету ВРУ.</w:t>
      </w:r>
    </w:p>
    <w:p w:rsidR="00E203EC" w:rsidRDefault="00E203EC" w:rsidP="00E203EC">
      <w:pPr>
        <w:pStyle w:val="a3"/>
        <w:ind w:left="2007" w:hanging="1298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Голосували: «за» - одноголосно.</w:t>
      </w:r>
    </w:p>
    <w:p w:rsidR="00E203EC" w:rsidRDefault="00E203EC" w:rsidP="00E203EC">
      <w:pPr>
        <w:pStyle w:val="a3"/>
        <w:ind w:left="0"/>
        <w:jc w:val="both"/>
        <w:rPr>
          <w:b/>
          <w:bCs/>
          <w:color w:val="1F497D"/>
          <w:lang w:val="uk-UA"/>
        </w:rPr>
      </w:pPr>
    </w:p>
    <w:p w:rsidR="00E203EC" w:rsidRDefault="00E203EC" w:rsidP="00E203EC">
      <w:pPr>
        <w:ind w:left="709" w:hanging="425"/>
        <w:jc w:val="both"/>
        <w:rPr>
          <w:rFonts w:ascii="Times New Roman" w:hAnsi="Times New Roman" w:cs="Times New Roman"/>
          <w:b/>
          <w:bCs/>
          <w:color w:val="1F497D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lang w:val="uk-UA"/>
        </w:rPr>
        <w:t xml:space="preserve">4.2. </w:t>
      </w:r>
      <w:r>
        <w:rPr>
          <w:rFonts w:ascii="Times New Roman" w:hAnsi="Times New Roman" w:cs="Times New Roman"/>
          <w:b/>
          <w:bCs/>
          <w:lang w:val="uk-UA"/>
        </w:rPr>
        <w:t xml:space="preserve">Щодо участі представника УАДО в ініціативній групі з підготовки установчих зборів із формування нового складу Громадської Ради при </w:t>
      </w:r>
      <w:proofErr w:type="spellStart"/>
      <w:r>
        <w:rPr>
          <w:rFonts w:ascii="Times New Roman" w:hAnsi="Times New Roman" w:cs="Times New Roman"/>
          <w:b/>
          <w:bCs/>
          <w:lang w:val="uk-UA"/>
        </w:rPr>
        <w:t>Держлісагентстві</w:t>
      </w:r>
      <w:proofErr w:type="spellEnd"/>
      <w:r>
        <w:rPr>
          <w:rFonts w:ascii="Times New Roman" w:hAnsi="Times New Roman" w:cs="Times New Roman"/>
          <w:b/>
          <w:bCs/>
          <w:lang w:val="uk-UA"/>
        </w:rPr>
        <w:t xml:space="preserve"> України.</w:t>
      </w:r>
      <w:r>
        <w:rPr>
          <w:rFonts w:ascii="Times New Roman" w:hAnsi="Times New Roman" w:cs="Times New Roman"/>
          <w:b/>
          <w:bCs/>
          <w:color w:val="1F497D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Інформація: Мельника І.А.</w:t>
      </w:r>
    </w:p>
    <w:p w:rsidR="00E203EC" w:rsidRDefault="00E203EC" w:rsidP="00E203EC">
      <w:pPr>
        <w:ind w:left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Слухали: </w:t>
      </w:r>
      <w:r>
        <w:rPr>
          <w:rFonts w:ascii="Times New Roman" w:hAnsi="Times New Roman" w:cs="Times New Roman"/>
          <w:lang w:val="uk-UA"/>
        </w:rPr>
        <w:t xml:space="preserve">інформацію Мельника І.А. щодо участі представника УАДО в ініціативній групі з підготовки установчих зборів із формування нового складу Громадської Ради при </w:t>
      </w:r>
      <w:proofErr w:type="spellStart"/>
      <w:r>
        <w:rPr>
          <w:rFonts w:ascii="Times New Roman" w:hAnsi="Times New Roman" w:cs="Times New Roman"/>
          <w:lang w:val="uk-UA"/>
        </w:rPr>
        <w:t>Держлісагентстві</w:t>
      </w:r>
      <w:proofErr w:type="spellEnd"/>
      <w:r>
        <w:rPr>
          <w:rFonts w:ascii="Times New Roman" w:hAnsi="Times New Roman" w:cs="Times New Roman"/>
          <w:lang w:val="uk-UA"/>
        </w:rPr>
        <w:t xml:space="preserve"> України.</w:t>
      </w:r>
    </w:p>
    <w:p w:rsidR="00E203EC" w:rsidRDefault="00E203EC" w:rsidP="00E203EC">
      <w:pPr>
        <w:ind w:left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Виступили: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Гурін</w:t>
      </w:r>
      <w:proofErr w:type="spellEnd"/>
      <w:r>
        <w:rPr>
          <w:rFonts w:ascii="Times New Roman" w:hAnsi="Times New Roman" w:cs="Times New Roman"/>
          <w:lang w:val="uk-UA"/>
        </w:rPr>
        <w:t xml:space="preserve"> І.М., Лебедєв Е.М., </w:t>
      </w:r>
      <w:proofErr w:type="spellStart"/>
      <w:r>
        <w:rPr>
          <w:rFonts w:ascii="Times New Roman" w:hAnsi="Times New Roman" w:cs="Times New Roman"/>
          <w:lang w:val="uk-UA"/>
        </w:rPr>
        <w:t>Ющишин</w:t>
      </w:r>
      <w:proofErr w:type="spellEnd"/>
      <w:r>
        <w:rPr>
          <w:rFonts w:ascii="Times New Roman" w:hAnsi="Times New Roman" w:cs="Times New Roman"/>
          <w:lang w:val="uk-UA"/>
        </w:rPr>
        <w:t xml:space="preserve"> Р.Я.</w:t>
      </w:r>
    </w:p>
    <w:p w:rsidR="00E203EC" w:rsidRDefault="00E203EC" w:rsidP="00E203EC">
      <w:pPr>
        <w:jc w:val="both"/>
        <w:rPr>
          <w:color w:val="1F497D"/>
          <w:lang w:val="uk-UA"/>
        </w:rPr>
      </w:pPr>
    </w:p>
    <w:p w:rsidR="00E203EC" w:rsidRDefault="00E203EC" w:rsidP="00E203EC">
      <w:pPr>
        <w:ind w:left="709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Після обговорення вирішили:</w:t>
      </w:r>
    </w:p>
    <w:p w:rsidR="00E203EC" w:rsidRDefault="00E203EC" w:rsidP="00E203EC">
      <w:pPr>
        <w:ind w:left="1985" w:hanging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4.2.1. Прийняти п. Мельнику І.А. активну участь в роботі ініціативної групи щодо підготовки установчих зборів із формування нового складу Громадської Ради при </w:t>
      </w:r>
      <w:proofErr w:type="spellStart"/>
      <w:r>
        <w:rPr>
          <w:rFonts w:ascii="Times New Roman" w:hAnsi="Times New Roman" w:cs="Times New Roman"/>
          <w:lang w:val="uk-UA"/>
        </w:rPr>
        <w:t>Держлісагентстві</w:t>
      </w:r>
      <w:proofErr w:type="spellEnd"/>
      <w:r>
        <w:rPr>
          <w:rFonts w:ascii="Times New Roman" w:hAnsi="Times New Roman" w:cs="Times New Roman"/>
          <w:lang w:val="uk-UA"/>
        </w:rPr>
        <w:t xml:space="preserve"> України.</w:t>
      </w:r>
    </w:p>
    <w:p w:rsidR="00E203EC" w:rsidRDefault="00E203EC" w:rsidP="00E203EC">
      <w:pPr>
        <w:ind w:left="1985" w:hanging="709"/>
        <w:jc w:val="both"/>
        <w:rPr>
          <w:rFonts w:ascii="Times New Roman" w:hAnsi="Times New Roman" w:cs="Times New Roman"/>
          <w:color w:val="1F497D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4.2.2. При можливості, увійти представнику УАДО до нового складу Громадської Ради при </w:t>
      </w:r>
      <w:proofErr w:type="spellStart"/>
      <w:r>
        <w:rPr>
          <w:rFonts w:ascii="Times New Roman" w:hAnsi="Times New Roman" w:cs="Times New Roman"/>
          <w:lang w:val="uk-UA"/>
        </w:rPr>
        <w:t>Держлісагентстві</w:t>
      </w:r>
      <w:proofErr w:type="spellEnd"/>
      <w:r>
        <w:rPr>
          <w:rFonts w:ascii="Times New Roman" w:hAnsi="Times New Roman" w:cs="Times New Roman"/>
          <w:lang w:val="uk-UA"/>
        </w:rPr>
        <w:t xml:space="preserve"> України.</w:t>
      </w:r>
    </w:p>
    <w:p w:rsidR="00E203EC" w:rsidRDefault="00E203EC" w:rsidP="00E203EC">
      <w:pPr>
        <w:ind w:left="284" w:firstLine="425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Голосували: «за» - одноголосно.</w:t>
      </w:r>
    </w:p>
    <w:p w:rsidR="00E203EC" w:rsidRDefault="00E203EC" w:rsidP="00E203EC">
      <w:pPr>
        <w:ind w:firstLine="709"/>
        <w:jc w:val="both"/>
        <w:rPr>
          <w:b/>
          <w:bCs/>
          <w:color w:val="1F497D"/>
          <w:lang w:val="uk-UA"/>
        </w:rPr>
      </w:pPr>
    </w:p>
    <w:p w:rsidR="00E203EC" w:rsidRDefault="00E203EC" w:rsidP="00E203EC">
      <w:pPr>
        <w:ind w:left="709" w:hanging="425"/>
        <w:jc w:val="both"/>
        <w:rPr>
          <w:rFonts w:ascii="Times New Roman" w:hAnsi="Times New Roman" w:cs="Times New Roman"/>
          <w:color w:val="1F497D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4.3.</w:t>
      </w:r>
      <w:r>
        <w:rPr>
          <w:b/>
          <w:bCs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lang w:val="uk-UA"/>
        </w:rPr>
        <w:t xml:space="preserve">Про посилення співпраці </w:t>
      </w:r>
      <w:r>
        <w:rPr>
          <w:rFonts w:ascii="Times New Roman" w:hAnsi="Times New Roman" w:cs="Times New Roman"/>
          <w:b/>
          <w:bCs/>
          <w:i/>
          <w:iCs/>
          <w:lang w:val="uk-UA"/>
        </w:rPr>
        <w:t>галузеві виставки – УАДО</w:t>
      </w:r>
      <w:r>
        <w:rPr>
          <w:rFonts w:ascii="Times New Roman" w:hAnsi="Times New Roman" w:cs="Times New Roman"/>
          <w:b/>
          <w:bCs/>
          <w:lang w:val="uk-UA"/>
        </w:rPr>
        <w:t xml:space="preserve">. </w:t>
      </w:r>
      <w:r>
        <w:rPr>
          <w:rFonts w:ascii="Times New Roman" w:hAnsi="Times New Roman" w:cs="Times New Roman"/>
          <w:lang w:val="uk-UA"/>
        </w:rPr>
        <w:t xml:space="preserve">Інформація: </w:t>
      </w:r>
      <w:proofErr w:type="spellStart"/>
      <w:r>
        <w:rPr>
          <w:rFonts w:ascii="Times New Roman" w:hAnsi="Times New Roman" w:cs="Times New Roman"/>
          <w:lang w:val="uk-UA"/>
        </w:rPr>
        <w:t>Кройчика</w:t>
      </w:r>
      <w:proofErr w:type="spellEnd"/>
      <w:r>
        <w:rPr>
          <w:rFonts w:ascii="Times New Roman" w:hAnsi="Times New Roman" w:cs="Times New Roman"/>
          <w:lang w:val="uk-UA"/>
        </w:rPr>
        <w:t xml:space="preserve"> Г.В.</w:t>
      </w:r>
    </w:p>
    <w:p w:rsidR="00E203EC" w:rsidRDefault="00E203EC" w:rsidP="00E203EC">
      <w:pPr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Слухали: </w:t>
      </w:r>
      <w:r>
        <w:rPr>
          <w:rFonts w:ascii="Times New Roman" w:hAnsi="Times New Roman" w:cs="Times New Roman"/>
          <w:lang w:val="uk-UA"/>
        </w:rPr>
        <w:t xml:space="preserve">інформацію </w:t>
      </w:r>
      <w:proofErr w:type="spellStart"/>
      <w:r>
        <w:rPr>
          <w:rFonts w:ascii="Times New Roman" w:hAnsi="Times New Roman" w:cs="Times New Roman"/>
          <w:lang w:val="uk-UA"/>
        </w:rPr>
        <w:t>Кройчика</w:t>
      </w:r>
      <w:proofErr w:type="spellEnd"/>
      <w:r>
        <w:rPr>
          <w:rFonts w:ascii="Times New Roman" w:hAnsi="Times New Roman" w:cs="Times New Roman"/>
          <w:lang w:val="uk-UA"/>
        </w:rPr>
        <w:t xml:space="preserve"> Г.В. про посилення співпраці галузеві виставки – УАДО.</w:t>
      </w:r>
    </w:p>
    <w:p w:rsidR="00E203EC" w:rsidRDefault="00E203EC" w:rsidP="00E203EC">
      <w:pPr>
        <w:ind w:firstLine="709"/>
        <w:jc w:val="both"/>
        <w:rPr>
          <w:rFonts w:ascii="Times New Roman" w:hAnsi="Times New Roman" w:cs="Times New Roman"/>
          <w:color w:val="1F497D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Виступили: </w:t>
      </w:r>
      <w:proofErr w:type="spellStart"/>
      <w:r>
        <w:rPr>
          <w:rFonts w:ascii="Times New Roman" w:hAnsi="Times New Roman" w:cs="Times New Roman"/>
          <w:lang w:val="uk-UA"/>
        </w:rPr>
        <w:t>Гурін</w:t>
      </w:r>
      <w:proofErr w:type="spellEnd"/>
      <w:r>
        <w:rPr>
          <w:rFonts w:ascii="Times New Roman" w:hAnsi="Times New Roman" w:cs="Times New Roman"/>
          <w:lang w:val="uk-UA"/>
        </w:rPr>
        <w:t xml:space="preserve"> І.М., </w:t>
      </w:r>
      <w:proofErr w:type="spellStart"/>
      <w:r>
        <w:rPr>
          <w:rFonts w:ascii="Times New Roman" w:hAnsi="Times New Roman" w:cs="Times New Roman"/>
          <w:lang w:val="uk-UA"/>
        </w:rPr>
        <w:t>Масюк</w:t>
      </w:r>
      <w:proofErr w:type="spellEnd"/>
      <w:r>
        <w:rPr>
          <w:rFonts w:ascii="Times New Roman" w:hAnsi="Times New Roman" w:cs="Times New Roman"/>
          <w:lang w:val="uk-UA"/>
        </w:rPr>
        <w:t xml:space="preserve"> В.В., Мельник І.А., </w:t>
      </w:r>
      <w:proofErr w:type="spellStart"/>
      <w:r>
        <w:rPr>
          <w:rFonts w:ascii="Times New Roman" w:hAnsi="Times New Roman" w:cs="Times New Roman"/>
          <w:lang w:val="uk-UA"/>
        </w:rPr>
        <w:t>Стег</w:t>
      </w:r>
      <w:r>
        <w:rPr>
          <w:rFonts w:ascii="Times New Roman" w:hAnsi="Times New Roman" w:cs="Times New Roman"/>
          <w:color w:val="1F497D"/>
          <w:lang w:val="uk-UA"/>
        </w:rPr>
        <w:t>у</w:t>
      </w:r>
      <w:r>
        <w:rPr>
          <w:rFonts w:ascii="Times New Roman" w:hAnsi="Times New Roman" w:cs="Times New Roman"/>
          <w:lang w:val="uk-UA"/>
        </w:rPr>
        <w:t>ра</w:t>
      </w:r>
      <w:proofErr w:type="spellEnd"/>
      <w:r>
        <w:rPr>
          <w:rFonts w:ascii="Times New Roman" w:hAnsi="Times New Roman" w:cs="Times New Roman"/>
          <w:lang w:val="uk-UA"/>
        </w:rPr>
        <w:t xml:space="preserve"> А.В.</w:t>
      </w:r>
    </w:p>
    <w:p w:rsidR="00E203EC" w:rsidRDefault="00E203EC" w:rsidP="00E203EC">
      <w:pPr>
        <w:jc w:val="both"/>
        <w:rPr>
          <w:b/>
          <w:bCs/>
          <w:color w:val="1F497D"/>
          <w:lang w:val="uk-UA"/>
        </w:rPr>
      </w:pPr>
    </w:p>
    <w:p w:rsidR="00E203EC" w:rsidRDefault="00E203EC" w:rsidP="00E203EC">
      <w:pPr>
        <w:ind w:firstLine="709"/>
        <w:jc w:val="both"/>
        <w:rPr>
          <w:rFonts w:ascii="Times New Roman" w:hAnsi="Times New Roman" w:cs="Times New Roman"/>
          <w:color w:val="1F497D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Після обговорення вирішили:</w:t>
      </w:r>
    </w:p>
    <w:p w:rsidR="00E203EC" w:rsidRDefault="00E203EC" w:rsidP="00E203EC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color w:val="1F497D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Членам Правління УАДО: </w:t>
      </w:r>
      <w:proofErr w:type="spellStart"/>
      <w:r>
        <w:rPr>
          <w:rFonts w:ascii="Times New Roman" w:hAnsi="Times New Roman" w:cs="Times New Roman"/>
          <w:lang w:val="uk-UA"/>
        </w:rPr>
        <w:t>п.п</w:t>
      </w:r>
      <w:proofErr w:type="spellEnd"/>
      <w:r>
        <w:rPr>
          <w:rFonts w:ascii="Times New Roman" w:hAnsi="Times New Roman" w:cs="Times New Roman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lang w:val="uk-UA"/>
        </w:rPr>
        <w:t>Гуріну</w:t>
      </w:r>
      <w:proofErr w:type="spellEnd"/>
      <w:r>
        <w:rPr>
          <w:rFonts w:ascii="Times New Roman" w:hAnsi="Times New Roman" w:cs="Times New Roman"/>
          <w:lang w:val="uk-UA"/>
        </w:rPr>
        <w:t xml:space="preserve"> І.М. та Лебедєву Е.М. посилити увагу до питань науково-практичного спрямування та формування фахової ділової програми національних галузевих виставкових заходів </w:t>
      </w:r>
    </w:p>
    <w:p w:rsidR="00E203EC" w:rsidRDefault="00E203EC" w:rsidP="00E203EC">
      <w:pPr>
        <w:ind w:left="284" w:firstLine="425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Голосували: «за» - одноголосно.</w:t>
      </w:r>
    </w:p>
    <w:p w:rsidR="00E203EC" w:rsidRDefault="00E203EC" w:rsidP="00E203EC">
      <w:pPr>
        <w:ind w:left="284" w:firstLine="425"/>
        <w:jc w:val="both"/>
        <w:rPr>
          <w:rFonts w:ascii="Times New Roman" w:hAnsi="Times New Roman" w:cs="Times New Roman"/>
          <w:b/>
          <w:bCs/>
          <w:lang w:val="uk-UA"/>
        </w:rPr>
      </w:pPr>
    </w:p>
    <w:p w:rsidR="00E203EC" w:rsidRDefault="00E203EC" w:rsidP="00E203EC">
      <w:pPr>
        <w:pStyle w:val="a3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Про підтримку редакції газети «Деревообробник». </w:t>
      </w:r>
      <w:r>
        <w:rPr>
          <w:rFonts w:ascii="Times New Roman" w:hAnsi="Times New Roman" w:cs="Times New Roman"/>
          <w:lang w:val="uk-UA"/>
        </w:rPr>
        <w:t xml:space="preserve">Інформація: </w:t>
      </w:r>
      <w:proofErr w:type="spellStart"/>
      <w:r>
        <w:rPr>
          <w:rFonts w:ascii="Times New Roman" w:hAnsi="Times New Roman" w:cs="Times New Roman"/>
          <w:lang w:val="uk-UA"/>
        </w:rPr>
        <w:t>Дзюпина</w:t>
      </w:r>
      <w:proofErr w:type="spellEnd"/>
      <w:r>
        <w:rPr>
          <w:rFonts w:ascii="Times New Roman" w:hAnsi="Times New Roman" w:cs="Times New Roman"/>
          <w:lang w:val="uk-UA"/>
        </w:rPr>
        <w:t xml:space="preserve"> О.Р.</w:t>
      </w:r>
    </w:p>
    <w:p w:rsidR="00E203EC" w:rsidRDefault="00E203EC" w:rsidP="00E203EC">
      <w:pPr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Слухали: </w:t>
      </w:r>
      <w:r>
        <w:rPr>
          <w:rFonts w:ascii="Times New Roman" w:hAnsi="Times New Roman" w:cs="Times New Roman"/>
          <w:lang w:val="uk-UA"/>
        </w:rPr>
        <w:t xml:space="preserve">інформацію </w:t>
      </w:r>
      <w:proofErr w:type="spellStart"/>
      <w:r>
        <w:rPr>
          <w:rFonts w:ascii="Times New Roman" w:hAnsi="Times New Roman" w:cs="Times New Roman"/>
          <w:lang w:val="uk-UA"/>
        </w:rPr>
        <w:t>Дзюпина</w:t>
      </w:r>
      <w:proofErr w:type="spellEnd"/>
      <w:r>
        <w:rPr>
          <w:rFonts w:ascii="Times New Roman" w:hAnsi="Times New Roman" w:cs="Times New Roman"/>
          <w:lang w:val="uk-UA"/>
        </w:rPr>
        <w:t xml:space="preserve"> О.Р. про підтримку редакції газети «Деревообробник».</w:t>
      </w:r>
    </w:p>
    <w:p w:rsidR="00E203EC" w:rsidRDefault="00E203EC" w:rsidP="00E203EC">
      <w:pPr>
        <w:spacing w:after="240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Виступили: </w:t>
      </w:r>
      <w:r>
        <w:rPr>
          <w:rFonts w:ascii="Times New Roman" w:hAnsi="Times New Roman" w:cs="Times New Roman"/>
          <w:lang w:val="uk-UA"/>
        </w:rPr>
        <w:t>Лебедєв Е.М.,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Масюк</w:t>
      </w:r>
      <w:proofErr w:type="spellEnd"/>
      <w:r>
        <w:rPr>
          <w:rFonts w:ascii="Times New Roman" w:hAnsi="Times New Roman" w:cs="Times New Roman"/>
          <w:lang w:val="uk-UA"/>
        </w:rPr>
        <w:t xml:space="preserve"> В.В., Мельник І.А., </w:t>
      </w:r>
      <w:proofErr w:type="spellStart"/>
      <w:r>
        <w:rPr>
          <w:rFonts w:ascii="Times New Roman" w:hAnsi="Times New Roman" w:cs="Times New Roman"/>
          <w:lang w:val="uk-UA"/>
        </w:rPr>
        <w:t>Ющишин</w:t>
      </w:r>
      <w:proofErr w:type="spellEnd"/>
      <w:r>
        <w:rPr>
          <w:rFonts w:ascii="Times New Roman" w:hAnsi="Times New Roman" w:cs="Times New Roman"/>
          <w:lang w:val="uk-UA"/>
        </w:rPr>
        <w:t xml:space="preserve"> Р.Я.</w:t>
      </w:r>
    </w:p>
    <w:p w:rsidR="00E203EC" w:rsidRDefault="00E203EC" w:rsidP="00E203EC">
      <w:pPr>
        <w:ind w:firstLine="709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Після обговорення вирішили:</w:t>
      </w:r>
    </w:p>
    <w:p w:rsidR="00E203EC" w:rsidRDefault="00E203EC" w:rsidP="00E203EC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color w:val="1F497D"/>
          <w:lang w:val="uk-UA"/>
        </w:rPr>
      </w:pPr>
      <w:r>
        <w:rPr>
          <w:rFonts w:ascii="Times New Roman" w:hAnsi="Times New Roman" w:cs="Times New Roman"/>
          <w:lang w:val="uk-UA"/>
        </w:rPr>
        <w:t>Редакції «Деревообробника» більше активно на своїх шпальтах приділяти увагу поточній діяльності УАДО.</w:t>
      </w:r>
    </w:p>
    <w:p w:rsidR="00E203EC" w:rsidRDefault="00E203EC" w:rsidP="00E203EC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color w:val="1F497D"/>
          <w:lang w:val="uk-UA"/>
        </w:rPr>
      </w:pPr>
      <w:r>
        <w:rPr>
          <w:rFonts w:ascii="Times New Roman" w:hAnsi="Times New Roman" w:cs="Times New Roman"/>
          <w:lang w:val="uk-UA"/>
        </w:rPr>
        <w:t>Прискорити укладання Угоди між УАДО та редакцією газети «Деревообробник» щодо співпраці.</w:t>
      </w:r>
    </w:p>
    <w:p w:rsidR="00E203EC" w:rsidRDefault="00E203EC" w:rsidP="00E203EC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color w:val="1F497D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Звернути увагу представників галузі на використання рекламних можливостей редакції газети «Деревообробник». </w:t>
      </w:r>
    </w:p>
    <w:p w:rsidR="00E203EC" w:rsidRDefault="00E203EC" w:rsidP="00E203EC">
      <w:pPr>
        <w:jc w:val="both"/>
        <w:rPr>
          <w:rFonts w:ascii="Times New Roman" w:hAnsi="Times New Roman" w:cs="Times New Roman"/>
          <w:color w:val="1F497D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Голосували: «за» - одноголосно.</w:t>
      </w:r>
    </w:p>
    <w:p w:rsidR="00E203EC" w:rsidRDefault="00E203EC" w:rsidP="00E203EC">
      <w:pPr>
        <w:spacing w:after="240"/>
        <w:ind w:firstLine="709"/>
        <w:jc w:val="both"/>
        <w:rPr>
          <w:rFonts w:ascii="Times New Roman" w:hAnsi="Times New Roman" w:cs="Times New Roman"/>
          <w:lang w:val="uk-UA"/>
        </w:rPr>
      </w:pPr>
    </w:p>
    <w:p w:rsidR="00E203EC" w:rsidRDefault="00E203EC" w:rsidP="00E203EC">
      <w:pPr>
        <w:spacing w:after="240"/>
        <w:jc w:val="both"/>
        <w:rPr>
          <w:rFonts w:ascii="Times New Roman" w:hAnsi="Times New Roman" w:cs="Times New Roman"/>
          <w:lang w:val="uk-UA"/>
        </w:rPr>
      </w:pPr>
    </w:p>
    <w:p w:rsidR="00E203EC" w:rsidRDefault="00E203EC" w:rsidP="00E203EC">
      <w:pPr>
        <w:spacing w:after="240"/>
        <w:jc w:val="both"/>
        <w:rPr>
          <w:rFonts w:ascii="Times New Roman" w:hAnsi="Times New Roman" w:cs="Times New Roman"/>
          <w:lang w:val="uk-UA"/>
        </w:rPr>
      </w:pPr>
    </w:p>
    <w:p w:rsidR="00E203EC" w:rsidRDefault="00E203EC" w:rsidP="00E203EC">
      <w:pPr>
        <w:spacing w:after="240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Голова засідання</w:t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uk-UA"/>
        </w:rPr>
        <w:t>І.А. Мельник</w:t>
      </w:r>
    </w:p>
    <w:p w:rsidR="00E203EC" w:rsidRDefault="00E203EC" w:rsidP="00E203EC">
      <w:pPr>
        <w:spacing w:after="2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Секретар засідання</w:t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>І.О. Малишко</w:t>
      </w:r>
    </w:p>
    <w:sectPr w:rsidR="00E20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15D2F"/>
    <w:multiLevelType w:val="multilevel"/>
    <w:tmpl w:val="AE4AC1E6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447" w:hanging="1080"/>
      </w:pPr>
    </w:lvl>
    <w:lvl w:ilvl="6">
      <w:start w:val="1"/>
      <w:numFmt w:val="decimal"/>
      <w:isLgl/>
      <w:lvlText w:val="%1.%2.%3.%4.%5.%6.%7."/>
      <w:lvlJc w:val="left"/>
      <w:pPr>
        <w:ind w:left="4167" w:hanging="1440"/>
      </w:p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</w:lvl>
  </w:abstractNum>
  <w:abstractNum w:abstractNumId="1">
    <w:nsid w:val="74D2785E"/>
    <w:multiLevelType w:val="multilevel"/>
    <w:tmpl w:val="457AC9E2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447" w:hanging="1080"/>
      </w:pPr>
    </w:lvl>
    <w:lvl w:ilvl="6">
      <w:start w:val="1"/>
      <w:numFmt w:val="decimal"/>
      <w:isLgl/>
      <w:lvlText w:val="%1.%2.%3.%4.%5.%6.%7."/>
      <w:lvlJc w:val="left"/>
      <w:pPr>
        <w:ind w:left="4167" w:hanging="1440"/>
      </w:p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1B"/>
    <w:rsid w:val="00102D6A"/>
    <w:rsid w:val="00C52A1B"/>
    <w:rsid w:val="00E2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3EC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3E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3EC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3E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1103</Words>
  <Characters>6288</Characters>
  <Application>Microsoft Office Word</Application>
  <DocSecurity>0</DocSecurity>
  <Lines>52</Lines>
  <Paragraphs>14</Paragraphs>
  <ScaleCrop>false</ScaleCrop>
  <Company/>
  <LinksUpToDate>false</LinksUpToDate>
  <CharactersWithSpaces>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2014-05-28T08:30:00Z</dcterms:created>
  <dcterms:modified xsi:type="dcterms:W3CDTF">2014-05-28T08:36:00Z</dcterms:modified>
</cp:coreProperties>
</file>